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94"/>
        <w:spacing w:before="0" w:beforeAutospacing="false" w:after="0" w:afterAutospacing="false" w:lineRule="auto" w:line="360"/>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pPr>
        <w:pStyle w:val="style94"/>
        <w:spacing w:before="0" w:beforeAutospacing="false" w:after="0" w:afterAutospacing="false" w:lineRule="auto" w:line="360"/>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Pr>
          <w:rFonts w:ascii="华文中宋" w:eastAsia="华文中宋" w:hAnsi="华文中宋" w:hint="eastAsia"/>
          <w:b/>
          <w:bCs/>
          <w:color w:val="333333"/>
          <w:sz w:val="36"/>
          <w:szCs w:val="36"/>
        </w:rPr>
        <w:t>人员</w:t>
      </w:r>
      <w:r>
        <w:rPr>
          <w:rFonts w:ascii="华文中宋" w:eastAsia="华文中宋" w:hAnsi="华文中宋" w:hint="eastAsia"/>
          <w:b/>
          <w:bCs/>
          <w:color w:val="333333"/>
          <w:sz w:val="36"/>
          <w:szCs w:val="36"/>
        </w:rPr>
        <w:t>工作</w:t>
      </w:r>
      <w:r>
        <w:rPr>
          <w:rFonts w:ascii="华文中宋" w:eastAsia="华文中宋" w:hAnsi="华文中宋" w:hint="eastAsia"/>
          <w:b/>
          <w:bCs/>
          <w:color w:val="333333"/>
          <w:sz w:val="36"/>
          <w:szCs w:val="36"/>
        </w:rPr>
        <w:t>鉴定</w:t>
      </w:r>
    </w:p>
    <w:tbl>
      <w:tblPr>
        <w:tblW w:w="5000" w:type="pct"/>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7"/>
        <w:gridCol w:w="1203"/>
        <w:gridCol w:w="907"/>
        <w:gridCol w:w="2502"/>
        <w:gridCol w:w="1257"/>
        <w:gridCol w:w="2414"/>
      </w:tblGrid>
      <w:tr>
        <w:trPr>
          <w:tblCellSpacing w:w="0" w:type="dxa"/>
          <w:jc w:val="center"/>
        </w:trPr>
        <w:tc>
          <w:tcPr>
            <w:tcW w:w="434" w:type="pct"/>
            <w:tcBorders/>
            <w:vAlign w:val="center"/>
          </w:tcPr>
          <w:p>
            <w:pPr>
              <w:pStyle w:val="style94"/>
              <w:spacing w:before="0" w:beforeAutospacing="false" w:after="0" w:afterAutospacing="false" w:lineRule="auto" w:line="360"/>
              <w:jc w:val="center"/>
              <w:rPr>
                <w:rFonts w:ascii="Times New Roman" w:hAnsi="Times New Roman"/>
                <w:b/>
                <w:color w:val="333333"/>
                <w:szCs w:val="18"/>
              </w:rPr>
            </w:pPr>
            <w:r>
              <w:rPr>
                <w:rFonts w:ascii="Times New Roman" w:hAnsi="Times New Roman" w:hint="eastAsia"/>
                <w:b/>
                <w:color w:val="333333"/>
                <w:szCs w:val="18"/>
              </w:rPr>
              <w:t>姓名</w:t>
            </w:r>
          </w:p>
        </w:tc>
        <w:tc>
          <w:tcPr>
            <w:tcW w:w="663" w:type="pct"/>
            <w:tcBorders/>
            <w:vAlign w:val="center"/>
          </w:tcPr>
          <w:p>
            <w:pPr>
              <w:pStyle w:val="style94"/>
              <w:spacing w:before="0" w:beforeAutospacing="false" w:after="0" w:afterAutospacing="false" w:lineRule="auto" w:line="360"/>
              <w:jc w:val="center"/>
              <w:rPr>
                <w:rFonts w:ascii="Times New Roman" w:hAnsi="Times New Roman"/>
                <w:color w:val="333333"/>
                <w:szCs w:val="18"/>
              </w:rPr>
            </w:pPr>
            <w:r>
              <w:rPr>
                <w:rFonts w:ascii="Times New Roman" w:hAnsi="Times New Roman" w:hint="eastAsia"/>
                <w:color w:val="333333"/>
                <w:szCs w:val="18"/>
                <w:lang w:eastAsia="zh-CN"/>
              </w:rPr>
              <w:t>鲁露</w:t>
            </w:r>
            <w:r>
              <w:rPr>
                <w:rFonts w:ascii="Times New Roman" w:hAnsi="Times New Roman" w:hint="eastAsia"/>
                <w:color w:val="333333"/>
                <w:szCs w:val="18"/>
              </w:rPr>
              <w:t>　</w:t>
            </w:r>
          </w:p>
        </w:tc>
        <w:tc>
          <w:tcPr>
            <w:tcW w:w="500" w:type="pct"/>
            <w:tcBorders/>
            <w:vAlign w:val="center"/>
          </w:tcPr>
          <w:p>
            <w:pPr>
              <w:pStyle w:val="style94"/>
              <w:spacing w:before="0" w:beforeAutospacing="false" w:after="0" w:afterAutospacing="false" w:lineRule="auto" w:line="360"/>
              <w:jc w:val="center"/>
              <w:rPr>
                <w:rFonts w:ascii="Times New Roman" w:hAnsi="Times New Roman"/>
                <w:b/>
                <w:color w:val="333333"/>
                <w:szCs w:val="18"/>
              </w:rPr>
            </w:pPr>
            <w:r>
              <w:rPr>
                <w:rFonts w:ascii="Times New Roman" w:hAnsi="Times New Roman" w:hint="eastAsia"/>
                <w:b/>
                <w:color w:val="333333"/>
                <w:szCs w:val="18"/>
              </w:rPr>
              <w:t>学院</w:t>
            </w:r>
          </w:p>
        </w:tc>
        <w:tc>
          <w:tcPr>
            <w:tcW w:w="1379" w:type="pct"/>
            <w:tcBorders/>
            <w:vAlign w:val="center"/>
          </w:tcPr>
          <w:p>
            <w:pPr>
              <w:pStyle w:val="style94"/>
              <w:spacing w:before="0" w:beforeAutospacing="false" w:after="0" w:afterAutospacing="false" w:lineRule="auto" w:line="360"/>
              <w:rPr>
                <w:rFonts w:ascii="Times New Roman" w:hAnsi="Times New Roman"/>
                <w:color w:val="333333"/>
                <w:szCs w:val="18"/>
              </w:rPr>
            </w:pPr>
            <w:r>
              <w:rPr>
                <w:rFonts w:ascii="Times New Roman" w:hAnsi="Times New Roman" w:hint="eastAsia"/>
                <w:color w:val="333333"/>
                <w:szCs w:val="18"/>
              </w:rPr>
              <w:t>　</w:t>
            </w:r>
            <w:r>
              <w:rPr>
                <w:rFonts w:ascii="Times New Roman" w:hAnsi="Times New Roman" w:hint="eastAsia"/>
                <w:color w:val="333333"/>
                <w:szCs w:val="18"/>
              </w:rPr>
              <w:t>劳动经济学院</w:t>
            </w:r>
          </w:p>
        </w:tc>
        <w:tc>
          <w:tcPr>
            <w:tcW w:w="693" w:type="pct"/>
            <w:tcBorders/>
            <w:vAlign w:val="center"/>
          </w:tcPr>
          <w:p>
            <w:pPr>
              <w:pStyle w:val="style94"/>
              <w:spacing w:before="0" w:beforeAutospacing="false" w:after="0" w:afterAutospacing="false" w:lineRule="auto" w:line="360"/>
              <w:jc w:val="center"/>
              <w:rPr>
                <w:rFonts w:ascii="Times New Roman" w:hAnsi="Times New Roman"/>
                <w:b/>
                <w:color w:val="333333"/>
                <w:szCs w:val="18"/>
              </w:rPr>
            </w:pPr>
            <w:r>
              <w:rPr>
                <w:rFonts w:ascii="Times New Roman" w:hAnsi="Times New Roman" w:hint="eastAsia"/>
                <w:b/>
                <w:color w:val="333333"/>
                <w:szCs w:val="18"/>
              </w:rPr>
              <w:t>学号</w:t>
            </w:r>
          </w:p>
        </w:tc>
        <w:tc>
          <w:tcPr>
            <w:tcW w:w="1331" w:type="pct"/>
            <w:tcBorders/>
            <w:vAlign w:val="center"/>
          </w:tcPr>
          <w:p>
            <w:pPr>
              <w:pStyle w:val="style94"/>
              <w:spacing w:before="0" w:beforeAutospacing="false" w:after="0" w:afterAutospacing="false" w:lineRule="auto" w:line="360"/>
              <w:jc w:val="center"/>
              <w:rPr>
                <w:rFonts w:ascii="Times New Roman" w:hAnsi="Times New Roman"/>
                <w:color w:val="333333"/>
                <w:szCs w:val="18"/>
              </w:rPr>
            </w:pPr>
            <w:r>
              <w:rPr>
                <w:rFonts w:ascii="Times New Roman" w:hAnsi="Times New Roman" w:hint="eastAsia"/>
                <w:color w:val="333333"/>
                <w:szCs w:val="18"/>
              </w:rPr>
              <w:t>2201</w:t>
            </w:r>
            <w:r>
              <w:rPr>
                <w:rFonts w:ascii="Times New Roman" w:hAnsi="Times New Roman" w:hint="eastAsia"/>
                <w:color w:val="333333"/>
                <w:szCs w:val="18"/>
                <w:lang w:eastAsia="zh-CN"/>
              </w:rPr>
              <w:t>7050594</w:t>
            </w:r>
            <w:r>
              <w:rPr>
                <w:rFonts w:ascii="Times New Roman" w:hAnsi="Times New Roman" w:hint="eastAsia"/>
                <w:color w:val="333333"/>
                <w:szCs w:val="18"/>
              </w:rPr>
              <w:t>　</w:t>
            </w:r>
          </w:p>
        </w:tc>
      </w:tr>
      <w:tr>
        <w:tblPrEx/>
        <w:trPr>
          <w:tblCellSpacing w:w="0" w:type="dxa"/>
          <w:jc w:val="center"/>
        </w:trPr>
        <w:tc>
          <w:tcPr>
            <w:tcW w:w="1097" w:type="pct"/>
            <w:gridSpan w:val="2"/>
            <w:tcBorders/>
            <w:vAlign w:val="center"/>
          </w:tcPr>
          <w:p>
            <w:pPr>
              <w:pStyle w:val="style94"/>
              <w:spacing w:before="0" w:beforeAutospacing="false" w:after="0" w:afterAutospacing="false" w:lineRule="auto" w:line="360"/>
              <w:jc w:val="center"/>
              <w:rPr>
                <w:rFonts w:ascii="Times New Roman" w:hAnsi="Times New Roman"/>
                <w:b/>
                <w:color w:val="333333"/>
                <w:szCs w:val="18"/>
              </w:rPr>
            </w:pPr>
            <w:r>
              <w:rPr>
                <w:rFonts w:ascii="Times New Roman" w:hAnsi="Times New Roman" w:hint="eastAsia"/>
                <w:b/>
                <w:color w:val="333333"/>
                <w:szCs w:val="18"/>
              </w:rPr>
              <w:t>聘用岗位</w:t>
            </w:r>
          </w:p>
        </w:tc>
        <w:tc>
          <w:tcPr>
            <w:tcW w:w="1879" w:type="pct"/>
            <w:gridSpan w:val="2"/>
            <w:tcBorders/>
            <w:vAlign w:val="center"/>
          </w:tcPr>
          <w:p>
            <w:pPr>
              <w:pStyle w:val="style94"/>
              <w:spacing w:before="0" w:beforeAutospacing="false" w:after="0" w:afterAutospacing="false" w:lineRule="auto" w:line="360"/>
              <w:jc w:val="center"/>
              <w:rPr>
                <w:rFonts w:ascii="Times New Roman" w:hAnsi="Times New Roman"/>
                <w:color w:val="333333"/>
                <w:szCs w:val="18"/>
              </w:rPr>
            </w:pP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t>□助管</w:t>
            </w:r>
          </w:p>
        </w:tc>
        <w:tc>
          <w:tcPr>
            <w:tcW w:w="693" w:type="pct"/>
            <w:tcBorders/>
            <w:vAlign w:val="center"/>
          </w:tcPr>
          <w:p>
            <w:pPr>
              <w:pStyle w:val="style94"/>
              <w:spacing w:before="0" w:beforeAutospacing="false" w:after="0" w:afterAutospacing="false" w:lineRule="auto" w:line="360"/>
              <w:jc w:val="center"/>
              <w:rPr>
                <w:rFonts w:ascii="Times New Roman" w:hAnsi="Times New Roman"/>
                <w:color w:val="333333"/>
                <w:szCs w:val="18"/>
              </w:rPr>
            </w:pPr>
            <w:r>
              <w:rPr>
                <w:rFonts w:ascii="Times New Roman" w:hAnsi="Times New Roman" w:hint="eastAsia"/>
                <w:b/>
                <w:color w:val="333333"/>
                <w:szCs w:val="18"/>
              </w:rPr>
              <w:t>聘用时间</w:t>
            </w:r>
          </w:p>
        </w:tc>
        <w:tc>
          <w:tcPr>
            <w:tcW w:w="1331" w:type="pct"/>
            <w:tcBorders/>
            <w:vAlign w:val="center"/>
          </w:tcPr>
          <w:p>
            <w:pPr>
              <w:pStyle w:val="style94"/>
              <w:spacing w:before="0" w:beforeAutospacing="false" w:after="0" w:afterAutospacing="false" w:lineRule="auto" w:line="360"/>
              <w:jc w:val="center"/>
              <w:rPr>
                <w:rFonts w:ascii="Times New Roman" w:hAnsi="Times New Roman"/>
                <w:color w:val="333333"/>
                <w:szCs w:val="18"/>
              </w:rPr>
            </w:pPr>
            <w:r>
              <w:rPr>
                <w:rFonts w:ascii="Times New Roman" w:hAnsi="Times New Roman"/>
                <w:color w:val="333333"/>
                <w:szCs w:val="18"/>
              </w:rPr>
              <w:t>2018</w:t>
            </w:r>
            <w:r>
              <w:rPr>
                <w:rFonts w:ascii="Times New Roman" w:hAnsi="Times New Roman"/>
                <w:color w:val="333333"/>
                <w:szCs w:val="18"/>
              </w:rPr>
              <w:t>年</w:t>
            </w:r>
            <w:r>
              <w:rPr>
                <w:rFonts w:ascii="Times New Roman" w:hAnsi="Times New Roman"/>
                <w:color w:val="333333"/>
                <w:szCs w:val="18"/>
              </w:rPr>
              <w:t>9</w:t>
            </w:r>
            <w:r>
              <w:rPr>
                <w:rFonts w:ascii="Times New Roman" w:hAnsi="Times New Roman"/>
                <w:color w:val="333333"/>
                <w:szCs w:val="18"/>
              </w:rPr>
              <w:t>月</w:t>
            </w:r>
          </w:p>
        </w:tc>
      </w:tr>
      <w:tr>
        <w:tblPrEx/>
        <w:trPr>
          <w:trHeight w:val="233" w:hRule="atLeast"/>
          <w:tblCellSpacing w:w="0" w:type="dxa"/>
          <w:jc w:val="center"/>
        </w:trPr>
        <w:tc>
          <w:tcPr>
            <w:tcW w:w="5000" w:type="pct"/>
            <w:gridSpan w:val="6"/>
            <w:tcBorders/>
            <w:vAlign w:val="center"/>
          </w:tcPr>
          <w:p>
            <w:pPr>
              <w:pStyle w:val="style94"/>
              <w:spacing w:before="0" w:beforeAutospacing="false" w:after="0" w:afterAutospacing="false" w:lineRule="auto" w:line="360"/>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tblPrEx/>
        <w:trPr>
          <w:trHeight w:val="9605" w:hRule="atLeast"/>
          <w:tblCellSpacing w:w="0" w:type="dxa"/>
          <w:jc w:val="center"/>
        </w:trPr>
        <w:tc>
          <w:tcPr>
            <w:tcW w:w="5000" w:type="pct"/>
            <w:gridSpan w:val="6"/>
            <w:tcBorders/>
            <w:vAlign w:val="center"/>
          </w:tcPr>
          <w:p>
            <w:pPr>
              <w:pStyle w:val="style94"/>
              <w:spacing w:before="0" w:beforeAutospacing="false" w:after="0" w:afterAutospacing="false" w:lineRule="auto" w:line="360"/>
              <w:ind w:firstLine="480" w:firstLineChars="200"/>
              <w:rPr>
                <w:rFonts w:ascii="Times New Roman" w:hAnsi="Times New Roman"/>
                <w:color w:val="333333"/>
                <w:szCs w:val="18"/>
              </w:rPr>
            </w:pPr>
          </w:p>
          <w:p>
            <w:pPr>
              <w:pStyle w:val="style94"/>
              <w:spacing w:before="0" w:beforeAutospacing="false" w:after="0" w:afterAutospacing="false" w:lineRule="auto" w:line="360"/>
              <w:ind w:firstLine="480" w:firstLineChars="200"/>
              <w:rPr>
                <w:rFonts w:ascii="Times New Roman" w:hAnsi="Times New Roman"/>
                <w:color w:val="333333"/>
                <w:szCs w:val="18"/>
              </w:rPr>
            </w:pPr>
            <w:r>
              <w:rPr>
                <w:rFonts w:ascii="Times New Roman" w:hAnsi="Times New Roman" w:hint="eastAsia"/>
                <w:color w:val="333333"/>
                <w:szCs w:val="18"/>
                <w:lang w:eastAsia="zh-CN"/>
              </w:rPr>
              <w:t>鲁露</w:t>
            </w:r>
            <w:r>
              <w:rPr>
                <w:rFonts w:ascii="Times New Roman" w:hAnsi="Times New Roman" w:hint="eastAsia"/>
                <w:color w:val="333333"/>
                <w:szCs w:val="18"/>
              </w:rPr>
              <w:t>同学在这几个月的助研工作阶段，参与了我的在研课题“新常态下兼顾雇佣双方利益的高绩效工作系统的结构及其作用机制的追踪研究”。在这段时间的助研工作中，</w:t>
            </w:r>
            <w:r>
              <w:rPr>
                <w:rFonts w:ascii="Times New Roman" w:hAnsi="Times New Roman" w:hint="eastAsia"/>
                <w:color w:val="333333"/>
                <w:szCs w:val="18"/>
                <w:lang w:eastAsia="zh-CN"/>
              </w:rPr>
              <w:t>鲁露</w:t>
            </w:r>
            <w:r>
              <w:rPr>
                <w:rFonts w:ascii="Times New Roman" w:hAnsi="Times New Roman" w:hint="eastAsia"/>
                <w:color w:val="333333"/>
                <w:szCs w:val="18"/>
              </w:rPr>
              <w:t>同学</w:t>
            </w:r>
            <w:r>
              <w:rPr>
                <w:rFonts w:ascii="Times New Roman" w:hAnsi="Times New Roman" w:hint="eastAsia"/>
                <w:color w:val="333333"/>
                <w:szCs w:val="18"/>
                <w:lang w:eastAsia="zh-CN"/>
              </w:rPr>
              <w:t>主动进行</w:t>
            </w:r>
            <w:r>
              <w:rPr>
                <w:rFonts w:ascii="Times New Roman" w:hAnsi="Times New Roman" w:hint="eastAsia"/>
                <w:color w:val="333333"/>
                <w:szCs w:val="18"/>
              </w:rPr>
              <w:t>研究计划</w:t>
            </w:r>
            <w:r>
              <w:rPr>
                <w:rFonts w:ascii="Times New Roman" w:hAnsi="Times New Roman" w:hint="eastAsia"/>
                <w:color w:val="333333"/>
                <w:szCs w:val="18"/>
                <w:lang w:eastAsia="zh-CN"/>
              </w:rPr>
              <w:t>的制定</w:t>
            </w:r>
            <w:r>
              <w:rPr>
                <w:rFonts w:ascii="Times New Roman" w:hAnsi="Times New Roman" w:hint="eastAsia"/>
                <w:color w:val="333333"/>
                <w:szCs w:val="18"/>
              </w:rPr>
              <w:t>，并</w:t>
            </w:r>
            <w:r>
              <w:rPr>
                <w:rFonts w:ascii="Times New Roman" w:hAnsi="Times New Roman" w:hint="eastAsia"/>
                <w:color w:val="333333"/>
                <w:szCs w:val="18"/>
                <w:lang w:eastAsia="zh-CN"/>
              </w:rPr>
              <w:t>与我一起</w:t>
            </w:r>
            <w:r>
              <w:rPr>
                <w:rFonts w:ascii="Times New Roman" w:hAnsi="Times New Roman" w:hint="eastAsia"/>
                <w:color w:val="333333"/>
                <w:szCs w:val="18"/>
              </w:rPr>
              <w:t>调研企业。</w:t>
            </w:r>
            <w:r>
              <w:rPr>
                <w:rFonts w:ascii="Times New Roman" w:hAnsi="Times New Roman" w:hint="eastAsia"/>
                <w:color w:val="333333"/>
                <w:szCs w:val="18"/>
                <w:lang w:eastAsia="zh-CN"/>
              </w:rPr>
              <w:t>鲁露</w:t>
            </w:r>
            <w:r>
              <w:rPr>
                <w:rFonts w:ascii="Times New Roman" w:hAnsi="Times New Roman" w:hint="eastAsia"/>
                <w:color w:val="333333"/>
                <w:szCs w:val="18"/>
              </w:rPr>
              <w:t>同学对调研的原始材料及时地汇总和整理，</w:t>
            </w:r>
            <w:r>
              <w:rPr>
                <w:rFonts w:ascii="Times New Roman" w:hAnsi="Times New Roman" w:hint="eastAsia"/>
                <w:color w:val="333333"/>
                <w:szCs w:val="18"/>
              </w:rPr>
              <w:t>查阅</w:t>
            </w:r>
            <w:r>
              <w:rPr>
                <w:rFonts w:ascii="Times New Roman" w:hAnsi="Times New Roman" w:hint="eastAsia"/>
                <w:color w:val="333333"/>
                <w:szCs w:val="18"/>
                <w:lang w:eastAsia="zh-CN"/>
              </w:rPr>
              <w:t>和整理</w:t>
            </w:r>
            <w:r>
              <w:rPr>
                <w:rFonts w:ascii="Times New Roman" w:hAnsi="Times New Roman" w:hint="eastAsia"/>
                <w:color w:val="333333"/>
                <w:szCs w:val="18"/>
              </w:rPr>
              <w:t>相关内容的期刊论文等学术资料，协助我进行数据处理和分析，并着手撰写学术论文与研究报告，圆满地完成了这一阶段的课题研究工作。这段期间，</w:t>
            </w:r>
            <w:r>
              <w:rPr>
                <w:rFonts w:ascii="Times New Roman" w:hAnsi="Times New Roman" w:hint="eastAsia"/>
                <w:color w:val="333333"/>
                <w:szCs w:val="18"/>
                <w:lang w:eastAsia="zh-CN"/>
              </w:rPr>
              <w:t>鲁露</w:t>
            </w:r>
            <w:r>
              <w:rPr>
                <w:rFonts w:ascii="Times New Roman" w:hAnsi="Times New Roman" w:hint="eastAsia"/>
                <w:color w:val="333333"/>
                <w:szCs w:val="18"/>
              </w:rPr>
              <w:t>同学的理论与实践水平得到了很大的提升，掌握了坚实的基础理论知识和系统的专业知识，科研创新能力也有了很大的提升。在助研工作过程中，也表现出了较强的学习能力</w:t>
            </w:r>
            <w:r>
              <w:rPr>
                <w:rFonts w:ascii="Times New Roman" w:hAnsi="Times New Roman" w:hint="eastAsia"/>
                <w:color w:val="333333"/>
                <w:szCs w:val="18"/>
                <w:lang w:eastAsia="zh-CN"/>
              </w:rPr>
              <w:t>。</w:t>
            </w:r>
            <w:r>
              <w:rPr>
                <w:rFonts w:ascii="Times New Roman" w:hAnsi="Times New Roman" w:hint="eastAsia"/>
                <w:color w:val="333333"/>
                <w:szCs w:val="18"/>
                <w:lang w:eastAsia="zh-CN"/>
              </w:rPr>
              <w:t>这段期间，</w:t>
            </w:r>
            <w:r>
              <w:rPr>
                <w:rFonts w:ascii="Times New Roman" w:hAnsi="Times New Roman" w:hint="eastAsia"/>
                <w:color w:val="333333"/>
                <w:szCs w:val="18"/>
                <w:lang w:eastAsia="zh-CN"/>
              </w:rPr>
              <w:t>鲁露同学优秀地完成了助研工作的</w:t>
            </w:r>
            <w:r>
              <w:rPr>
                <w:rFonts w:ascii="Times New Roman" w:hAnsi="Times New Roman" w:hint="eastAsia"/>
                <w:color w:val="333333"/>
                <w:szCs w:val="18"/>
                <w:lang w:eastAsia="zh-CN"/>
              </w:rPr>
              <w:t>相关</w:t>
            </w:r>
            <w:r>
              <w:rPr>
                <w:rFonts w:ascii="Times New Roman" w:hAnsi="Times New Roman" w:hint="eastAsia"/>
                <w:color w:val="333333"/>
                <w:szCs w:val="18"/>
                <w:lang w:eastAsia="zh-CN"/>
              </w:rPr>
              <w:t>任务</w:t>
            </w:r>
            <w:r>
              <w:rPr>
                <w:rFonts w:ascii="Times New Roman" w:hAnsi="Times New Roman" w:hint="eastAsia"/>
                <w:color w:val="333333"/>
                <w:szCs w:val="18"/>
                <w:lang w:eastAsia="zh-CN"/>
              </w:rPr>
              <w:t>。</w:t>
            </w: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bookmarkStart w:id="0" w:name="_GoBack"/>
          <w:bookmarkEnd w:id="0"/>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p>
            <w:pPr>
              <w:pStyle w:val="style94"/>
              <w:spacing w:before="0" w:beforeAutospacing="false" w:after="0" w:afterAutospacing="false" w:lineRule="auto" w:line="360"/>
              <w:rPr>
                <w:rFonts w:ascii="Times New Roman" w:hAnsi="Times New Roman"/>
                <w:color w:val="333333"/>
                <w:szCs w:val="18"/>
              </w:rPr>
            </w:pPr>
          </w:p>
        </w:tc>
      </w:tr>
    </w:tbl>
    <w:p>
      <w:pPr>
        <w:pStyle w:val="style0"/>
        <w:rPr>
          <w:color w:val="333333"/>
          <w:kern w:val="0"/>
          <w:sz w:val="28"/>
          <w:szCs w:val="28"/>
        </w:rPr>
      </w:pPr>
      <w:r>
        <w:rPr>
          <w:rFonts w:hint="eastAsia"/>
          <w:color w:val="333333"/>
          <w:kern w:val="0"/>
          <w:sz w:val="28"/>
          <w:szCs w:val="28"/>
        </w:rPr>
        <w:t>设岗</w:t>
      </w:r>
      <w:r>
        <w:rPr>
          <w:rFonts w:hint="eastAsia"/>
          <w:color w:val="333333"/>
          <w:kern w:val="0"/>
          <w:sz w:val="28"/>
          <w:szCs w:val="28"/>
        </w:rPr>
        <w:t>教师签字：</w:t>
      </w:r>
      <w:r>
        <w:rPr>
          <w:color w:val="333333"/>
          <w:kern w:val="0"/>
          <w:sz w:val="28"/>
          <w:szCs w:val="28"/>
        </w:rPr>
        <w:t xml:space="preserve">                         </w:t>
      </w:r>
      <w:r>
        <w:rPr>
          <w:rFonts w:hint="eastAsia"/>
          <w:color w:val="333333"/>
          <w:kern w:val="0"/>
          <w:sz w:val="28"/>
          <w:szCs w:val="28"/>
        </w:rPr>
        <w:t>日期：</w:t>
      </w:r>
      <w:r>
        <w:rPr>
          <w:color w:val="333333"/>
          <w:kern w:val="0"/>
          <w:sz w:val="28"/>
          <w:szCs w:val="28"/>
        </w:rPr>
        <w:t>20</w:t>
      </w:r>
      <w:r>
        <w:rPr>
          <w:rFonts w:hint="eastAsia"/>
          <w:color w:val="333333"/>
          <w:kern w:val="0"/>
          <w:sz w:val="28"/>
          <w:szCs w:val="28"/>
        </w:rPr>
        <w:t xml:space="preserve">  </w:t>
      </w:r>
      <w:r>
        <w:rPr>
          <w:rFonts w:hint="eastAsia"/>
          <w:color w:val="333333"/>
          <w:kern w:val="0"/>
          <w:sz w:val="28"/>
          <w:szCs w:val="28"/>
        </w:rPr>
        <w:t>年</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pPr>
        <w:pStyle w:val="style0"/>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pgSz w:w="11906" w:h="16838" w:orient="portrait"/>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43" w:usb2="00000009" w:usb3="00000000" w:csb0="000001FF" w:csb1="00000000"/>
  </w:font>
  <w:font w:name="华文仿宋">
    <w:altName w:val="华文仿宋"/>
    <w:panose1 w:val="02010600040001010101"/>
    <w:charset w:val="86"/>
    <w:family w:val="auto"/>
    <w:pitch w:val="variable"/>
    <w:sig w:usb0="00000287" w:usb1="080F0000" w:usb2="00000010" w:usb3="00000000" w:csb0="0004009F" w:csb1="00000000"/>
  </w:font>
  <w:font w:name="华文中宋">
    <w:altName w:val="华文中宋"/>
    <w:panose1 w:val="02010600040001010101"/>
    <w:charset w:val="86"/>
    <w:family w:val="auto"/>
    <w:pitch w:val="variable"/>
    <w:sig w:usb0="00000287" w:usb1="080F0000" w:usb2="00000010" w:usb3="00000000" w:csb0="0004009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kern w:val="2"/>
        <w:sz w:val="21"/>
        <w:szCs w:val="22"/>
        <w:lang w:val="en-US" w:bidi="ar-SA" w:eastAsia="zh-CN"/>
      </w:rPr>
    </w:rPrDefault>
    <w:pPrDefault>
      <w:pPr/>
    </w:pPrDefault>
  </w:docDefaults>
  <w:style w:type="paragraph" w:default="1" w:styleId="style0">
    <w:name w:val="Normal"/>
    <w:next w:val="style0"/>
    <w:qFormat/>
    <w:pPr>
      <w:widowControl w:val="false"/>
      <w:jc w:val="both"/>
    </w:pPr>
    <w:rPr>
      <w:rFonts w:ascii="Times New Roman" w:hAnsi="Times New Roman"/>
      <w:szCs w:val="24"/>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rFonts w:ascii="Calibri" w:hAnsi="Calibri"/>
      <w:sz w:val="18"/>
      <w:szCs w:val="18"/>
    </w:rPr>
  </w:style>
  <w:style w:type="character" w:customStyle="1" w:styleId="style4097">
    <w:name w:val="页眉 Char"/>
    <w:basedOn w:val="style65"/>
    <w:next w:val="style4097"/>
    <w:link w:val="style31"/>
    <w:uiPriority w:val="99"/>
    <w:rPr>
      <w:rFonts w:cs="Times New Roman"/>
      <w:sz w:val="18"/>
      <w:szCs w:val="18"/>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rFonts w:ascii="Calibri" w:hAnsi="Calibri"/>
      <w:sz w:val="18"/>
      <w:szCs w:val="18"/>
    </w:rPr>
  </w:style>
  <w:style w:type="character" w:customStyle="1" w:styleId="style4098">
    <w:name w:val="页脚 Char"/>
    <w:basedOn w:val="style65"/>
    <w:next w:val="style4098"/>
    <w:link w:val="style32"/>
    <w:uiPriority w:val="99"/>
    <w:rPr>
      <w:rFonts w:cs="Times New Roman"/>
      <w:sz w:val="18"/>
      <w:szCs w:val="18"/>
    </w:rPr>
  </w:style>
  <w:style w:type="paragraph" w:styleId="style94">
    <w:name w:val="Normal (Web)"/>
    <w:basedOn w:val="style0"/>
    <w:next w:val="style94"/>
    <w:uiPriority w:val="99"/>
    <w:pPr>
      <w:widowControl/>
      <w:spacing w:before="100" w:beforeAutospacing="true" w:after="100" w:afterAutospacing="true"/>
      <w:jc w:val="left"/>
    </w:pPr>
    <w:rPr>
      <w:rFonts w:ascii="宋体" w:hAnsi="宋体"/>
      <w:kern w:val="0"/>
      <w:sz w:val="24"/>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Words>419</Words>
  <Pages>1</Pages>
  <Characters>435</Characters>
  <Application>WPS Office</Application>
  <DocSecurity>0</DocSecurity>
  <Paragraphs>32</Paragraphs>
  <ScaleCrop>false</ScaleCrop>
  <Company>Microsoft</Company>
  <LinksUpToDate>false</LinksUpToDate>
  <CharactersWithSpaces>476</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2018-12-18T03:38:00Z</dcterms:created>
  <dc:creator>dell</dc:creator>
  <lastModifiedBy>Redmi Note 4X</lastModifiedBy>
  <lastPrinted>2016-06-07T00:50:00Z</lastPrinted>
  <dcterms:modified xsi:type="dcterms:W3CDTF">2018-12-20T08:45:27Z</dcterms:modified>
  <revision>2</revision>
</coreProperties>
</file>

<file path=docProps/custom.xml><?xml version="1.0" encoding="utf-8"?>
<Properties xmlns="http://schemas.openxmlformats.org/officeDocument/2006/custom-properties" xmlns:vt="http://schemas.openxmlformats.org/officeDocument/2006/docPropsVTypes"/>
</file>